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606" w:rsidRPr="00BD2606" w:rsidRDefault="00BD2606" w:rsidP="00BD2606">
      <w:pPr>
        <w:shd w:val="clear" w:color="auto" w:fill="FFFFFF"/>
        <w:spacing w:after="66" w:line="226" w:lineRule="atLeast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19"/>
          <w:szCs w:val="19"/>
          <w:lang w:eastAsia="it-IT"/>
        </w:rPr>
      </w:pPr>
      <w:r w:rsidRPr="00BD2606">
        <w:rPr>
          <w:rFonts w:ascii="Helvetica" w:eastAsia="Times New Roman" w:hAnsi="Helvetica" w:cs="Helvetica"/>
          <w:b/>
          <w:bCs/>
          <w:color w:val="333333"/>
          <w:kern w:val="36"/>
          <w:sz w:val="19"/>
          <w:szCs w:val="19"/>
          <w:lang w:eastAsia="it-IT"/>
        </w:rPr>
        <w:t xml:space="preserve">HC-05 and HC-06 Bluetooth </w:t>
      </w:r>
      <w:proofErr w:type="spellStart"/>
      <w:r w:rsidRPr="00BD2606">
        <w:rPr>
          <w:rFonts w:ascii="Helvetica" w:eastAsia="Times New Roman" w:hAnsi="Helvetica" w:cs="Helvetica"/>
          <w:b/>
          <w:bCs/>
          <w:color w:val="333333"/>
          <w:kern w:val="36"/>
          <w:sz w:val="19"/>
          <w:szCs w:val="19"/>
          <w:lang w:eastAsia="it-IT"/>
        </w:rPr>
        <w:t>Module</w:t>
      </w:r>
      <w:proofErr w:type="spellEnd"/>
    </w:p>
    <w:p w:rsidR="00BD2606" w:rsidRDefault="00BD2606" w:rsidP="00BD2606">
      <w:r>
        <w:rPr>
          <w:noProof/>
          <w:lang w:eastAsia="it-IT"/>
        </w:rPr>
        <w:drawing>
          <wp:inline distT="0" distB="0" distL="0" distR="0">
            <wp:extent cx="6645910" cy="5084893"/>
            <wp:effectExtent l="19050" t="0" r="254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06" w:rsidRDefault="00BD2606" w:rsidP="00BD2606"/>
    <w:p w:rsidR="00BD2606" w:rsidRPr="00BD2606" w:rsidRDefault="00BD2606" w:rsidP="00BD2606">
      <w:pPr>
        <w:rPr>
          <w:sz w:val="16"/>
          <w:szCs w:val="16"/>
        </w:rPr>
      </w:pPr>
      <w:proofErr w:type="spellStart"/>
      <w:r w:rsidRPr="00BD2606">
        <w:rPr>
          <w:sz w:val="16"/>
          <w:szCs w:val="16"/>
        </w:rPr>
        <w:t>#include</w:t>
      </w:r>
      <w:proofErr w:type="spellEnd"/>
      <w:r w:rsidRPr="00BD2606">
        <w:rPr>
          <w:sz w:val="16"/>
          <w:szCs w:val="16"/>
        </w:rPr>
        <w:t xml:space="preserve"> &lt;</w:t>
      </w:r>
      <w:proofErr w:type="spellStart"/>
      <w:r w:rsidRPr="00BD2606">
        <w:rPr>
          <w:sz w:val="16"/>
          <w:szCs w:val="16"/>
        </w:rPr>
        <w:t>SoftwareSerial.h</w:t>
      </w:r>
      <w:proofErr w:type="spellEnd"/>
      <w:r w:rsidRPr="00BD2606">
        <w:rPr>
          <w:sz w:val="16"/>
          <w:szCs w:val="16"/>
        </w:rPr>
        <w:t>&gt;</w:t>
      </w:r>
    </w:p>
    <w:p w:rsidR="00BD2606" w:rsidRPr="00BD2606" w:rsidRDefault="00BD2606" w:rsidP="00BD2606">
      <w:pPr>
        <w:rPr>
          <w:sz w:val="16"/>
          <w:szCs w:val="16"/>
        </w:rPr>
      </w:pPr>
      <w:proofErr w:type="spellStart"/>
      <w:r w:rsidRPr="00BD2606">
        <w:rPr>
          <w:sz w:val="16"/>
          <w:szCs w:val="16"/>
        </w:rPr>
        <w:t>SoftwareSerial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BTserial</w:t>
      </w:r>
      <w:proofErr w:type="spellEnd"/>
      <w:r w:rsidRPr="00BD2606">
        <w:rPr>
          <w:sz w:val="16"/>
          <w:szCs w:val="16"/>
        </w:rPr>
        <w:t>(8, 9); // RX | TX</w:t>
      </w:r>
    </w:p>
    <w:p w:rsidR="00BD2606" w:rsidRPr="00BD2606" w:rsidRDefault="00BD2606" w:rsidP="00BD2606">
      <w:pPr>
        <w:rPr>
          <w:sz w:val="16"/>
          <w:szCs w:val="16"/>
        </w:rPr>
      </w:pPr>
    </w:p>
    <w:p w:rsidR="00BD2606" w:rsidRPr="00BD2606" w:rsidRDefault="00BD2606" w:rsidP="00BD2606">
      <w:pPr>
        <w:rPr>
          <w:sz w:val="16"/>
          <w:szCs w:val="16"/>
        </w:rPr>
      </w:pPr>
      <w:proofErr w:type="spellStart"/>
      <w:r w:rsidRPr="00BD2606">
        <w:rPr>
          <w:sz w:val="16"/>
          <w:szCs w:val="16"/>
        </w:rPr>
        <w:t>const</w:t>
      </w:r>
      <w:proofErr w:type="spellEnd"/>
      <w:r w:rsidRPr="00BD2606">
        <w:rPr>
          <w:sz w:val="16"/>
          <w:szCs w:val="16"/>
        </w:rPr>
        <w:t xml:space="preserve"> long </w:t>
      </w:r>
      <w:proofErr w:type="spellStart"/>
      <w:r w:rsidRPr="00BD2606">
        <w:rPr>
          <w:sz w:val="16"/>
          <w:szCs w:val="16"/>
        </w:rPr>
        <w:t>baudRate</w:t>
      </w:r>
      <w:proofErr w:type="spellEnd"/>
      <w:r w:rsidRPr="00BD2606">
        <w:rPr>
          <w:sz w:val="16"/>
          <w:szCs w:val="16"/>
        </w:rPr>
        <w:t xml:space="preserve"> = 9600; </w:t>
      </w:r>
    </w:p>
    <w:p w:rsidR="00BD2606" w:rsidRPr="00BD2606" w:rsidRDefault="00BD2606" w:rsidP="00BD2606">
      <w:pPr>
        <w:rPr>
          <w:sz w:val="16"/>
          <w:szCs w:val="16"/>
        </w:rPr>
      </w:pPr>
      <w:proofErr w:type="spellStart"/>
      <w:r w:rsidRPr="00BD2606">
        <w:rPr>
          <w:sz w:val="16"/>
          <w:szCs w:val="16"/>
        </w:rPr>
        <w:t>char</w:t>
      </w:r>
      <w:proofErr w:type="spellEnd"/>
      <w:r w:rsidRPr="00BD2606">
        <w:rPr>
          <w:sz w:val="16"/>
          <w:szCs w:val="16"/>
        </w:rPr>
        <w:t xml:space="preserve"> c=' ';</w:t>
      </w:r>
    </w:p>
    <w:p w:rsidR="00BD2606" w:rsidRPr="00BD2606" w:rsidRDefault="00BD2606" w:rsidP="00BD2606">
      <w:pPr>
        <w:rPr>
          <w:sz w:val="16"/>
          <w:szCs w:val="16"/>
        </w:rPr>
      </w:pPr>
      <w:proofErr w:type="spellStart"/>
      <w:r w:rsidRPr="00BD2606">
        <w:rPr>
          <w:sz w:val="16"/>
          <w:szCs w:val="16"/>
        </w:rPr>
        <w:t>boolean</w:t>
      </w:r>
      <w:proofErr w:type="spellEnd"/>
      <w:r w:rsidRPr="00BD2606">
        <w:rPr>
          <w:sz w:val="16"/>
          <w:szCs w:val="16"/>
        </w:rPr>
        <w:t xml:space="preserve"> NL = </w:t>
      </w:r>
      <w:proofErr w:type="spellStart"/>
      <w:r w:rsidRPr="00BD2606">
        <w:rPr>
          <w:sz w:val="16"/>
          <w:szCs w:val="16"/>
        </w:rPr>
        <w:t>true</w:t>
      </w:r>
      <w:proofErr w:type="spellEnd"/>
      <w:r w:rsidRPr="00BD2606">
        <w:rPr>
          <w:sz w:val="16"/>
          <w:szCs w:val="16"/>
        </w:rPr>
        <w:t>;</w:t>
      </w:r>
    </w:p>
    <w:p w:rsidR="00BD2606" w:rsidRPr="00BD2606" w:rsidRDefault="00BD2606" w:rsidP="00BD2606">
      <w:pPr>
        <w:rPr>
          <w:sz w:val="16"/>
          <w:szCs w:val="16"/>
        </w:rPr>
      </w:pPr>
    </w:p>
    <w:p w:rsidR="00BD2606" w:rsidRPr="00BD2606" w:rsidRDefault="00BD2606" w:rsidP="00BD2606">
      <w:pPr>
        <w:rPr>
          <w:sz w:val="16"/>
          <w:szCs w:val="16"/>
        </w:rPr>
      </w:pPr>
      <w:proofErr w:type="spellStart"/>
      <w:r w:rsidRPr="00BD2606">
        <w:rPr>
          <w:sz w:val="16"/>
          <w:szCs w:val="16"/>
        </w:rPr>
        <w:t>void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setup</w:t>
      </w:r>
      <w:proofErr w:type="spellEnd"/>
      <w:r w:rsidRPr="00BD2606">
        <w:rPr>
          <w:sz w:val="16"/>
          <w:szCs w:val="16"/>
        </w:rPr>
        <w:t xml:space="preserve">() 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>{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</w:t>
      </w:r>
      <w:proofErr w:type="spellStart"/>
      <w:r w:rsidRPr="00BD2606">
        <w:rPr>
          <w:sz w:val="16"/>
          <w:szCs w:val="16"/>
        </w:rPr>
        <w:t>Serial.begin</w:t>
      </w:r>
      <w:proofErr w:type="spellEnd"/>
      <w:r w:rsidRPr="00BD2606">
        <w:rPr>
          <w:sz w:val="16"/>
          <w:szCs w:val="16"/>
        </w:rPr>
        <w:t>(9600);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</w:t>
      </w:r>
      <w:proofErr w:type="spellStart"/>
      <w:r w:rsidRPr="00BD2606">
        <w:rPr>
          <w:sz w:val="16"/>
          <w:szCs w:val="16"/>
        </w:rPr>
        <w:t>BTserial.begin</w:t>
      </w:r>
      <w:proofErr w:type="spellEnd"/>
      <w:r w:rsidRPr="00BD2606">
        <w:rPr>
          <w:sz w:val="16"/>
          <w:szCs w:val="16"/>
        </w:rPr>
        <w:t>(</w:t>
      </w:r>
      <w:proofErr w:type="spellStart"/>
      <w:r w:rsidRPr="00BD2606">
        <w:rPr>
          <w:sz w:val="16"/>
          <w:szCs w:val="16"/>
        </w:rPr>
        <w:t>baudRate</w:t>
      </w:r>
      <w:proofErr w:type="spellEnd"/>
      <w:r w:rsidRPr="00BD2606">
        <w:rPr>
          <w:sz w:val="16"/>
          <w:szCs w:val="16"/>
        </w:rPr>
        <w:t xml:space="preserve">);  </w:t>
      </w:r>
    </w:p>
    <w:p w:rsid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</w:t>
      </w:r>
      <w:proofErr w:type="spellStart"/>
      <w:r w:rsidRPr="00BD2606">
        <w:rPr>
          <w:sz w:val="16"/>
          <w:szCs w:val="16"/>
        </w:rPr>
        <w:t>Serial.print</w:t>
      </w:r>
      <w:proofErr w:type="spellEnd"/>
      <w:r w:rsidRPr="00BD2606">
        <w:rPr>
          <w:sz w:val="16"/>
          <w:szCs w:val="16"/>
        </w:rPr>
        <w:t>("</w:t>
      </w:r>
      <w:proofErr w:type="spellStart"/>
      <w:r w:rsidRPr="00BD2606">
        <w:rPr>
          <w:sz w:val="16"/>
          <w:szCs w:val="16"/>
        </w:rPr>
        <w:t>BTserial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started</w:t>
      </w:r>
      <w:proofErr w:type="spellEnd"/>
      <w:r w:rsidRPr="00BD2606">
        <w:rPr>
          <w:sz w:val="16"/>
          <w:szCs w:val="16"/>
        </w:rPr>
        <w:t xml:space="preserve"> at "); </w:t>
      </w:r>
    </w:p>
    <w:p w:rsidR="00BD2606" w:rsidRDefault="00BD2606" w:rsidP="00BD2606">
      <w:pPr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proofErr w:type="spellStart"/>
      <w:r w:rsidRPr="00BD2606">
        <w:rPr>
          <w:sz w:val="16"/>
          <w:szCs w:val="16"/>
        </w:rPr>
        <w:t>Serial.println</w:t>
      </w:r>
      <w:proofErr w:type="spellEnd"/>
      <w:r w:rsidRPr="00BD2606">
        <w:rPr>
          <w:sz w:val="16"/>
          <w:szCs w:val="16"/>
        </w:rPr>
        <w:t>(</w:t>
      </w:r>
      <w:proofErr w:type="spellStart"/>
      <w:r w:rsidRPr="00BD2606">
        <w:rPr>
          <w:sz w:val="16"/>
          <w:szCs w:val="16"/>
        </w:rPr>
        <w:t>baudRate</w:t>
      </w:r>
      <w:proofErr w:type="spellEnd"/>
      <w:r w:rsidRPr="00BD2606">
        <w:rPr>
          <w:sz w:val="16"/>
          <w:szCs w:val="16"/>
        </w:rPr>
        <w:t>);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>}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</w:t>
      </w:r>
    </w:p>
    <w:p w:rsidR="00BD2606" w:rsidRPr="00BD2606" w:rsidRDefault="00BD2606" w:rsidP="00BD2606">
      <w:pPr>
        <w:rPr>
          <w:sz w:val="16"/>
          <w:szCs w:val="16"/>
        </w:rPr>
      </w:pPr>
      <w:proofErr w:type="spellStart"/>
      <w:r w:rsidRPr="00BD2606">
        <w:rPr>
          <w:sz w:val="16"/>
          <w:szCs w:val="16"/>
        </w:rPr>
        <w:lastRenderedPageBreak/>
        <w:t>void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loop</w:t>
      </w:r>
      <w:proofErr w:type="spellEnd"/>
      <w:r w:rsidRPr="00BD2606">
        <w:rPr>
          <w:sz w:val="16"/>
          <w:szCs w:val="16"/>
        </w:rPr>
        <w:t>()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>{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// </w:t>
      </w:r>
      <w:proofErr w:type="spellStart"/>
      <w:r w:rsidRPr="00BD2606">
        <w:rPr>
          <w:sz w:val="16"/>
          <w:szCs w:val="16"/>
        </w:rPr>
        <w:t>Read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from</w:t>
      </w:r>
      <w:proofErr w:type="spellEnd"/>
      <w:r w:rsidRPr="00BD2606">
        <w:rPr>
          <w:sz w:val="16"/>
          <w:szCs w:val="16"/>
        </w:rPr>
        <w:t xml:space="preserve"> the Bluetooth </w:t>
      </w:r>
      <w:proofErr w:type="spellStart"/>
      <w:r w:rsidRPr="00BD2606">
        <w:rPr>
          <w:sz w:val="16"/>
          <w:szCs w:val="16"/>
        </w:rPr>
        <w:t>module</w:t>
      </w:r>
      <w:proofErr w:type="spellEnd"/>
      <w:r w:rsidRPr="00BD2606">
        <w:rPr>
          <w:sz w:val="16"/>
          <w:szCs w:val="16"/>
        </w:rPr>
        <w:t xml:space="preserve"> and </w:t>
      </w:r>
      <w:proofErr w:type="spellStart"/>
      <w:r w:rsidRPr="00BD2606">
        <w:rPr>
          <w:sz w:val="16"/>
          <w:szCs w:val="16"/>
        </w:rPr>
        <w:t>send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to</w:t>
      </w:r>
      <w:proofErr w:type="spellEnd"/>
      <w:r w:rsidRPr="00BD2606">
        <w:rPr>
          <w:sz w:val="16"/>
          <w:szCs w:val="16"/>
        </w:rPr>
        <w:t xml:space="preserve"> the Arduino Serial Monitor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</w:t>
      </w:r>
      <w:proofErr w:type="spellStart"/>
      <w:r w:rsidRPr="00BD2606">
        <w:rPr>
          <w:sz w:val="16"/>
          <w:szCs w:val="16"/>
        </w:rPr>
        <w:t>if</w:t>
      </w:r>
      <w:proofErr w:type="spellEnd"/>
      <w:r w:rsidRPr="00BD2606">
        <w:rPr>
          <w:sz w:val="16"/>
          <w:szCs w:val="16"/>
        </w:rPr>
        <w:t xml:space="preserve"> (</w:t>
      </w:r>
      <w:proofErr w:type="spellStart"/>
      <w:r w:rsidRPr="00BD2606">
        <w:rPr>
          <w:sz w:val="16"/>
          <w:szCs w:val="16"/>
        </w:rPr>
        <w:t>BTserial.available</w:t>
      </w:r>
      <w:proofErr w:type="spellEnd"/>
      <w:r w:rsidRPr="00BD2606">
        <w:rPr>
          <w:sz w:val="16"/>
          <w:szCs w:val="16"/>
        </w:rPr>
        <w:t>())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{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    c = </w:t>
      </w:r>
      <w:proofErr w:type="spellStart"/>
      <w:r w:rsidRPr="00BD2606">
        <w:rPr>
          <w:sz w:val="16"/>
          <w:szCs w:val="16"/>
        </w:rPr>
        <w:t>BTserial.read</w:t>
      </w:r>
      <w:proofErr w:type="spellEnd"/>
      <w:r w:rsidRPr="00BD2606">
        <w:rPr>
          <w:sz w:val="16"/>
          <w:szCs w:val="16"/>
        </w:rPr>
        <w:t>();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    </w:t>
      </w:r>
      <w:proofErr w:type="spellStart"/>
      <w:r w:rsidRPr="00BD2606">
        <w:rPr>
          <w:sz w:val="16"/>
          <w:szCs w:val="16"/>
        </w:rPr>
        <w:t>Serial.write</w:t>
      </w:r>
      <w:proofErr w:type="spellEnd"/>
      <w:r w:rsidRPr="00BD2606">
        <w:rPr>
          <w:sz w:val="16"/>
          <w:szCs w:val="16"/>
        </w:rPr>
        <w:t>(c);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}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// </w:t>
      </w:r>
      <w:proofErr w:type="spellStart"/>
      <w:r w:rsidRPr="00BD2606">
        <w:rPr>
          <w:sz w:val="16"/>
          <w:szCs w:val="16"/>
        </w:rPr>
        <w:t>Read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from</w:t>
      </w:r>
      <w:proofErr w:type="spellEnd"/>
      <w:r w:rsidRPr="00BD2606">
        <w:rPr>
          <w:sz w:val="16"/>
          <w:szCs w:val="16"/>
        </w:rPr>
        <w:t xml:space="preserve"> the Serial Monitor and </w:t>
      </w:r>
      <w:proofErr w:type="spellStart"/>
      <w:r w:rsidRPr="00BD2606">
        <w:rPr>
          <w:sz w:val="16"/>
          <w:szCs w:val="16"/>
        </w:rPr>
        <w:t>send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to</w:t>
      </w:r>
      <w:proofErr w:type="spellEnd"/>
      <w:r w:rsidRPr="00BD2606">
        <w:rPr>
          <w:sz w:val="16"/>
          <w:szCs w:val="16"/>
        </w:rPr>
        <w:t xml:space="preserve"> the Bluetooth </w:t>
      </w:r>
      <w:proofErr w:type="spellStart"/>
      <w:r w:rsidRPr="00BD2606">
        <w:rPr>
          <w:sz w:val="16"/>
          <w:szCs w:val="16"/>
        </w:rPr>
        <w:t>module</w:t>
      </w:r>
      <w:proofErr w:type="spellEnd"/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</w:t>
      </w:r>
      <w:proofErr w:type="spellStart"/>
      <w:r w:rsidRPr="00BD2606">
        <w:rPr>
          <w:sz w:val="16"/>
          <w:szCs w:val="16"/>
        </w:rPr>
        <w:t>if</w:t>
      </w:r>
      <w:proofErr w:type="spellEnd"/>
      <w:r w:rsidRPr="00BD2606">
        <w:rPr>
          <w:sz w:val="16"/>
          <w:szCs w:val="16"/>
        </w:rPr>
        <w:t xml:space="preserve"> (</w:t>
      </w:r>
      <w:proofErr w:type="spellStart"/>
      <w:r w:rsidRPr="00BD2606">
        <w:rPr>
          <w:sz w:val="16"/>
          <w:szCs w:val="16"/>
        </w:rPr>
        <w:t>Serial.available</w:t>
      </w:r>
      <w:proofErr w:type="spellEnd"/>
      <w:r w:rsidRPr="00BD2606">
        <w:rPr>
          <w:sz w:val="16"/>
          <w:szCs w:val="16"/>
        </w:rPr>
        <w:t>())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{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    c = </w:t>
      </w:r>
      <w:proofErr w:type="spellStart"/>
      <w:r w:rsidRPr="00BD2606">
        <w:rPr>
          <w:sz w:val="16"/>
          <w:szCs w:val="16"/>
        </w:rPr>
        <w:t>Serial.read</w:t>
      </w:r>
      <w:proofErr w:type="spellEnd"/>
      <w:r w:rsidRPr="00BD2606">
        <w:rPr>
          <w:sz w:val="16"/>
          <w:szCs w:val="16"/>
        </w:rPr>
        <w:t>();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    </w:t>
      </w:r>
      <w:proofErr w:type="spellStart"/>
      <w:r w:rsidRPr="00BD2606">
        <w:rPr>
          <w:sz w:val="16"/>
          <w:szCs w:val="16"/>
        </w:rPr>
        <w:t>BTserial.write</w:t>
      </w:r>
      <w:proofErr w:type="spellEnd"/>
      <w:r w:rsidRPr="00BD2606">
        <w:rPr>
          <w:sz w:val="16"/>
          <w:szCs w:val="16"/>
        </w:rPr>
        <w:t xml:space="preserve">(c);   </w:t>
      </w:r>
    </w:p>
    <w:p w:rsidR="00BD2606" w:rsidRPr="00BD2606" w:rsidRDefault="00BD2606" w:rsidP="00BD2606">
      <w:pPr>
        <w:rPr>
          <w:sz w:val="16"/>
          <w:szCs w:val="16"/>
        </w:rPr>
      </w:pP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    // </w:t>
      </w:r>
      <w:proofErr w:type="spellStart"/>
      <w:r w:rsidRPr="00BD2606">
        <w:rPr>
          <w:sz w:val="16"/>
          <w:szCs w:val="16"/>
        </w:rPr>
        <w:t>Echo</w:t>
      </w:r>
      <w:proofErr w:type="spellEnd"/>
      <w:r w:rsidRPr="00BD2606">
        <w:rPr>
          <w:sz w:val="16"/>
          <w:szCs w:val="16"/>
        </w:rPr>
        <w:t xml:space="preserve"> the </w:t>
      </w:r>
      <w:proofErr w:type="spellStart"/>
      <w:r w:rsidRPr="00BD2606">
        <w:rPr>
          <w:sz w:val="16"/>
          <w:szCs w:val="16"/>
        </w:rPr>
        <w:t>user</w:t>
      </w:r>
      <w:proofErr w:type="spellEnd"/>
      <w:r w:rsidRPr="00BD2606">
        <w:rPr>
          <w:sz w:val="16"/>
          <w:szCs w:val="16"/>
        </w:rPr>
        <w:t xml:space="preserve"> input </w:t>
      </w:r>
      <w:proofErr w:type="spellStart"/>
      <w:r w:rsidRPr="00BD2606">
        <w:rPr>
          <w:sz w:val="16"/>
          <w:szCs w:val="16"/>
        </w:rPr>
        <w:t>to</w:t>
      </w:r>
      <w:proofErr w:type="spellEnd"/>
      <w:r w:rsidRPr="00BD2606">
        <w:rPr>
          <w:sz w:val="16"/>
          <w:szCs w:val="16"/>
        </w:rPr>
        <w:t xml:space="preserve"> the </w:t>
      </w:r>
      <w:proofErr w:type="spellStart"/>
      <w:r w:rsidRPr="00BD2606">
        <w:rPr>
          <w:sz w:val="16"/>
          <w:szCs w:val="16"/>
        </w:rPr>
        <w:t>main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window</w:t>
      </w:r>
      <w:proofErr w:type="spellEnd"/>
      <w:r w:rsidRPr="00BD2606">
        <w:rPr>
          <w:sz w:val="16"/>
          <w:szCs w:val="16"/>
        </w:rPr>
        <w:t xml:space="preserve">. The "&gt;" </w:t>
      </w:r>
      <w:proofErr w:type="spellStart"/>
      <w:r w:rsidRPr="00BD2606">
        <w:rPr>
          <w:sz w:val="16"/>
          <w:szCs w:val="16"/>
        </w:rPr>
        <w:t>character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indicates</w:t>
      </w:r>
      <w:proofErr w:type="spellEnd"/>
      <w:r w:rsidRPr="00BD2606">
        <w:rPr>
          <w:sz w:val="16"/>
          <w:szCs w:val="16"/>
        </w:rPr>
        <w:t xml:space="preserve"> the </w:t>
      </w:r>
      <w:proofErr w:type="spellStart"/>
      <w:r w:rsidRPr="00BD2606">
        <w:rPr>
          <w:sz w:val="16"/>
          <w:szCs w:val="16"/>
        </w:rPr>
        <w:t>user</w:t>
      </w:r>
      <w:proofErr w:type="spellEnd"/>
      <w:r w:rsidRPr="00BD2606">
        <w:rPr>
          <w:sz w:val="16"/>
          <w:szCs w:val="16"/>
        </w:rPr>
        <w:t xml:space="preserve"> </w:t>
      </w:r>
      <w:proofErr w:type="spellStart"/>
      <w:r w:rsidRPr="00BD2606">
        <w:rPr>
          <w:sz w:val="16"/>
          <w:szCs w:val="16"/>
        </w:rPr>
        <w:t>entered</w:t>
      </w:r>
      <w:proofErr w:type="spellEnd"/>
      <w:r w:rsidRPr="00BD2606">
        <w:rPr>
          <w:sz w:val="16"/>
          <w:szCs w:val="16"/>
        </w:rPr>
        <w:t xml:space="preserve"> text.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    </w:t>
      </w:r>
      <w:proofErr w:type="spellStart"/>
      <w:r w:rsidRPr="00BD2606">
        <w:rPr>
          <w:sz w:val="16"/>
          <w:szCs w:val="16"/>
        </w:rPr>
        <w:t>if</w:t>
      </w:r>
      <w:proofErr w:type="spellEnd"/>
      <w:r w:rsidRPr="00BD2606">
        <w:rPr>
          <w:sz w:val="16"/>
          <w:szCs w:val="16"/>
        </w:rPr>
        <w:t xml:space="preserve"> (NL) { </w:t>
      </w:r>
      <w:proofErr w:type="spellStart"/>
      <w:r w:rsidRPr="00BD2606">
        <w:rPr>
          <w:sz w:val="16"/>
          <w:szCs w:val="16"/>
        </w:rPr>
        <w:t>Serial.print</w:t>
      </w:r>
      <w:proofErr w:type="spellEnd"/>
      <w:r w:rsidRPr="00BD2606">
        <w:rPr>
          <w:sz w:val="16"/>
          <w:szCs w:val="16"/>
        </w:rPr>
        <w:t>("&gt;");  NL = false; }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    </w:t>
      </w:r>
      <w:proofErr w:type="spellStart"/>
      <w:r w:rsidRPr="00BD2606">
        <w:rPr>
          <w:sz w:val="16"/>
          <w:szCs w:val="16"/>
        </w:rPr>
        <w:t>Serial.write</w:t>
      </w:r>
      <w:proofErr w:type="spellEnd"/>
      <w:r w:rsidRPr="00BD2606">
        <w:rPr>
          <w:sz w:val="16"/>
          <w:szCs w:val="16"/>
        </w:rPr>
        <w:t>(c);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    </w:t>
      </w:r>
      <w:proofErr w:type="spellStart"/>
      <w:r w:rsidRPr="00BD2606">
        <w:rPr>
          <w:sz w:val="16"/>
          <w:szCs w:val="16"/>
        </w:rPr>
        <w:t>if</w:t>
      </w:r>
      <w:proofErr w:type="spellEnd"/>
      <w:r w:rsidRPr="00BD2606">
        <w:rPr>
          <w:sz w:val="16"/>
          <w:szCs w:val="16"/>
        </w:rPr>
        <w:t xml:space="preserve"> (c==10) { NL = </w:t>
      </w:r>
      <w:proofErr w:type="spellStart"/>
      <w:r w:rsidRPr="00BD2606">
        <w:rPr>
          <w:sz w:val="16"/>
          <w:szCs w:val="16"/>
        </w:rPr>
        <w:t>true</w:t>
      </w:r>
      <w:proofErr w:type="spellEnd"/>
      <w:r w:rsidRPr="00BD2606">
        <w:rPr>
          <w:sz w:val="16"/>
          <w:szCs w:val="16"/>
        </w:rPr>
        <w:t>; }</w:t>
      </w:r>
    </w:p>
    <w:p w:rsidR="00BD2606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 xml:space="preserve">    }</w:t>
      </w:r>
    </w:p>
    <w:p w:rsidR="00BD2606" w:rsidRPr="00BD2606" w:rsidRDefault="00BD2606" w:rsidP="00BD2606">
      <w:pPr>
        <w:rPr>
          <w:sz w:val="16"/>
          <w:szCs w:val="16"/>
        </w:rPr>
      </w:pPr>
    </w:p>
    <w:p w:rsidR="00861B78" w:rsidRPr="00BD2606" w:rsidRDefault="00BD2606" w:rsidP="00BD2606">
      <w:pPr>
        <w:rPr>
          <w:sz w:val="16"/>
          <w:szCs w:val="16"/>
        </w:rPr>
      </w:pPr>
      <w:r w:rsidRPr="00BD2606">
        <w:rPr>
          <w:sz w:val="16"/>
          <w:szCs w:val="16"/>
        </w:rPr>
        <w:t>}</w:t>
      </w:r>
    </w:p>
    <w:sectPr w:rsidR="00861B78" w:rsidRPr="00BD2606" w:rsidSect="00BD26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D2606"/>
    <w:rsid w:val="00861B78"/>
    <w:rsid w:val="00BD2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1B78"/>
  </w:style>
  <w:style w:type="paragraph" w:styleId="Titolo1">
    <w:name w:val="heading 1"/>
    <w:basedOn w:val="Normale"/>
    <w:link w:val="Titolo1Carattere"/>
    <w:uiPriority w:val="9"/>
    <w:qFormat/>
    <w:rsid w:val="00BD26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D2606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2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</cp:revision>
  <dcterms:created xsi:type="dcterms:W3CDTF">2020-02-10T08:47:00Z</dcterms:created>
  <dcterms:modified xsi:type="dcterms:W3CDTF">2020-02-10T08:53:00Z</dcterms:modified>
</cp:coreProperties>
</file>